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AD3" w:rsidRDefault="008C6AD3" w:rsidP="008C6AD3">
      <w:pPr>
        <w:spacing w:line="360" w:lineRule="auto"/>
        <w:ind w:right="42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附件2</w:t>
      </w:r>
    </w:p>
    <w:p w:rsidR="008C6AD3" w:rsidRDefault="008C6AD3" w:rsidP="008C6AD3">
      <w:pPr>
        <w:spacing w:line="360" w:lineRule="auto"/>
        <w:ind w:right="420" w:firstLine="465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bookmarkStart w:id="0" w:name="_GoBack"/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委 托 书</w:t>
      </w:r>
    </w:p>
    <w:bookmarkEnd w:id="0"/>
    <w:p w:rsidR="008C6AD3" w:rsidRPr="008C6AD3" w:rsidRDefault="008C6AD3" w:rsidP="008C6AD3">
      <w:pPr>
        <w:spacing w:line="600" w:lineRule="exact"/>
        <w:ind w:firstLineChars="200" w:firstLine="640"/>
        <w:rPr>
          <w:rFonts w:eastAsia="仿宋_GB2312" w:cs="仿宋" w:hint="eastAsia"/>
          <w:sz w:val="32"/>
          <w:szCs w:val="28"/>
        </w:rPr>
      </w:pPr>
      <w:r w:rsidRPr="008C6AD3">
        <w:rPr>
          <w:rFonts w:eastAsia="仿宋_GB2312" w:cs="仿宋" w:hint="eastAsia"/>
          <w:sz w:val="32"/>
          <w:szCs w:val="28"/>
        </w:rPr>
        <w:t>兹委托</w:t>
      </w:r>
      <w:r w:rsidRPr="008C6AD3">
        <w:rPr>
          <w:rFonts w:eastAsia="仿宋_GB2312" w:cs="仿宋" w:hint="eastAsia"/>
          <w:sz w:val="32"/>
          <w:szCs w:val="28"/>
        </w:rPr>
        <w:t xml:space="preserve"> </w:t>
      </w:r>
      <w:r w:rsidRPr="008C6AD3">
        <w:rPr>
          <w:rFonts w:eastAsia="仿宋_GB2312" w:cs="仿宋" w:hint="eastAsia"/>
          <w:sz w:val="32"/>
          <w:szCs w:val="28"/>
          <w:u w:val="single"/>
        </w:rPr>
        <w:t xml:space="preserve">                </w:t>
      </w:r>
      <w:r w:rsidRPr="008C6AD3">
        <w:rPr>
          <w:rFonts w:eastAsia="仿宋_GB2312" w:cs="仿宋" w:hint="eastAsia"/>
          <w:sz w:val="32"/>
          <w:szCs w:val="28"/>
        </w:rPr>
        <w:t>（受托人），参加本次医疗器械可靠性与维修性标准化技术归口单位</w:t>
      </w:r>
      <w:r w:rsidRPr="008C6AD3">
        <w:rPr>
          <w:rFonts w:eastAsia="仿宋_GB2312" w:cs="仿宋" w:hint="eastAsia"/>
          <w:sz w:val="32"/>
          <w:szCs w:val="28"/>
        </w:rPr>
        <w:t>2026</w:t>
      </w:r>
      <w:r w:rsidRPr="008C6AD3">
        <w:rPr>
          <w:rFonts w:eastAsia="仿宋_GB2312" w:cs="仿宋" w:hint="eastAsia"/>
          <w:sz w:val="32"/>
          <w:szCs w:val="28"/>
        </w:rPr>
        <w:t>年年会</w:t>
      </w:r>
      <w:proofErr w:type="gramStart"/>
      <w:r w:rsidRPr="008C6AD3">
        <w:rPr>
          <w:rFonts w:eastAsia="仿宋_GB2312" w:cs="仿宋" w:hint="eastAsia"/>
          <w:sz w:val="32"/>
          <w:szCs w:val="28"/>
        </w:rPr>
        <w:t>暨标准</w:t>
      </w:r>
      <w:proofErr w:type="gramEnd"/>
      <w:r w:rsidRPr="008C6AD3">
        <w:rPr>
          <w:rFonts w:eastAsia="仿宋_GB2312" w:cs="仿宋" w:hint="eastAsia"/>
          <w:sz w:val="32"/>
          <w:szCs w:val="28"/>
        </w:rPr>
        <w:t>审定会，代表</w:t>
      </w:r>
      <w:r w:rsidRPr="008C6AD3">
        <w:rPr>
          <w:rFonts w:eastAsia="仿宋_GB2312" w:cs="仿宋" w:hint="eastAsia"/>
          <w:sz w:val="32"/>
          <w:szCs w:val="28"/>
        </w:rPr>
        <w:t>SMD/TU 009</w:t>
      </w:r>
      <w:r w:rsidRPr="008C6AD3">
        <w:rPr>
          <w:rFonts w:eastAsia="仿宋_GB2312" w:cs="仿宋" w:hint="eastAsia"/>
          <w:sz w:val="32"/>
          <w:szCs w:val="28"/>
        </w:rPr>
        <w:t>成员</w:t>
      </w:r>
      <w:r w:rsidRPr="008C6AD3">
        <w:rPr>
          <w:rFonts w:eastAsia="仿宋_GB2312" w:cs="仿宋" w:hint="eastAsia"/>
          <w:sz w:val="32"/>
          <w:szCs w:val="28"/>
        </w:rPr>
        <w:t xml:space="preserve"> </w:t>
      </w:r>
      <w:r w:rsidRPr="008C6AD3">
        <w:rPr>
          <w:rFonts w:eastAsia="仿宋_GB2312" w:cs="仿宋" w:hint="eastAsia"/>
          <w:sz w:val="32"/>
          <w:szCs w:val="28"/>
          <w:u w:val="single"/>
        </w:rPr>
        <w:t xml:space="preserve">                   </w:t>
      </w:r>
      <w:r w:rsidRPr="008C6AD3">
        <w:rPr>
          <w:rFonts w:eastAsia="仿宋_GB2312" w:cs="仿宋" w:hint="eastAsia"/>
          <w:sz w:val="32"/>
          <w:szCs w:val="28"/>
        </w:rPr>
        <w:t>（委托人）参与投票工作。</w:t>
      </w:r>
    </w:p>
    <w:p w:rsidR="008C6AD3" w:rsidRPr="008C6AD3" w:rsidRDefault="008C6AD3" w:rsidP="008C6AD3">
      <w:pPr>
        <w:spacing w:line="600" w:lineRule="exact"/>
        <w:ind w:right="420" w:firstLine="465"/>
        <w:rPr>
          <w:rFonts w:eastAsia="仿宋_GB2312" w:cs="仿宋" w:hint="eastAsia"/>
          <w:sz w:val="32"/>
          <w:szCs w:val="28"/>
        </w:rPr>
      </w:pPr>
    </w:p>
    <w:p w:rsidR="008C6AD3" w:rsidRPr="008C6AD3" w:rsidRDefault="008C6AD3" w:rsidP="008C6AD3">
      <w:pPr>
        <w:spacing w:line="600" w:lineRule="exact"/>
        <w:ind w:right="420" w:firstLine="465"/>
        <w:rPr>
          <w:rFonts w:eastAsia="仿宋_GB2312" w:cs="仿宋" w:hint="eastAsia"/>
          <w:sz w:val="32"/>
          <w:szCs w:val="28"/>
        </w:rPr>
      </w:pPr>
    </w:p>
    <w:p w:rsidR="008C6AD3" w:rsidRPr="008C6AD3" w:rsidRDefault="008C6AD3" w:rsidP="008C6AD3">
      <w:pPr>
        <w:wordWrap w:val="0"/>
        <w:spacing w:line="600" w:lineRule="exact"/>
        <w:ind w:right="420" w:firstLine="465"/>
        <w:jc w:val="right"/>
        <w:rPr>
          <w:rFonts w:eastAsia="仿宋_GB2312" w:cs="仿宋" w:hint="eastAsia"/>
          <w:sz w:val="32"/>
          <w:szCs w:val="28"/>
        </w:rPr>
      </w:pPr>
      <w:r w:rsidRPr="008C6AD3">
        <w:rPr>
          <w:rFonts w:eastAsia="仿宋_GB2312" w:cs="仿宋" w:hint="eastAsia"/>
          <w:sz w:val="32"/>
          <w:szCs w:val="28"/>
        </w:rPr>
        <w:t>委托人：</w:t>
      </w:r>
      <w:r w:rsidRPr="008C6AD3">
        <w:rPr>
          <w:rFonts w:eastAsia="仿宋_GB2312" w:cs="仿宋" w:hint="eastAsia"/>
          <w:sz w:val="32"/>
          <w:szCs w:val="28"/>
        </w:rPr>
        <w:t xml:space="preserve">                </w:t>
      </w:r>
    </w:p>
    <w:p w:rsidR="008C6AD3" w:rsidRPr="008C6AD3" w:rsidRDefault="008C6AD3" w:rsidP="008C6AD3">
      <w:pPr>
        <w:spacing w:line="600" w:lineRule="exact"/>
        <w:ind w:right="420" w:firstLine="465"/>
        <w:jc w:val="right"/>
        <w:rPr>
          <w:rFonts w:eastAsia="仿宋_GB2312" w:cs="仿宋" w:hint="eastAsia"/>
          <w:sz w:val="32"/>
          <w:szCs w:val="28"/>
        </w:rPr>
      </w:pPr>
      <w:r w:rsidRPr="008C6AD3">
        <w:rPr>
          <w:rFonts w:eastAsia="仿宋_GB2312" w:cs="仿宋" w:hint="eastAsia"/>
          <w:sz w:val="32"/>
          <w:szCs w:val="28"/>
        </w:rPr>
        <w:t xml:space="preserve"> </w:t>
      </w:r>
      <w:r w:rsidRPr="008C6AD3">
        <w:rPr>
          <w:rFonts w:eastAsia="仿宋_GB2312" w:cs="仿宋" w:hint="eastAsia"/>
          <w:sz w:val="32"/>
          <w:szCs w:val="28"/>
        </w:rPr>
        <w:t>（成员签字或成员单位盖章）</w:t>
      </w:r>
    </w:p>
    <w:p w:rsidR="008C6AD3" w:rsidRPr="008C6AD3" w:rsidRDefault="008C6AD3" w:rsidP="008C6AD3">
      <w:pPr>
        <w:tabs>
          <w:tab w:val="left" w:pos="1945"/>
        </w:tabs>
        <w:spacing w:line="600" w:lineRule="exact"/>
        <w:jc w:val="right"/>
        <w:rPr>
          <w:rFonts w:eastAsia="仿宋_GB2312" w:cs="仿宋" w:hint="eastAsia"/>
          <w:sz w:val="32"/>
        </w:rPr>
      </w:pPr>
      <w:r w:rsidRPr="008C6AD3">
        <w:rPr>
          <w:rFonts w:eastAsia="仿宋_GB2312" w:cs="仿宋" w:hint="eastAsia"/>
          <w:sz w:val="32"/>
          <w:szCs w:val="28"/>
        </w:rPr>
        <w:t>年</w:t>
      </w:r>
      <w:r w:rsidRPr="008C6AD3">
        <w:rPr>
          <w:rFonts w:eastAsia="仿宋_GB2312" w:cs="仿宋" w:hint="eastAsia"/>
          <w:sz w:val="32"/>
          <w:szCs w:val="28"/>
        </w:rPr>
        <w:t xml:space="preserve">     </w:t>
      </w:r>
      <w:r w:rsidRPr="008C6AD3">
        <w:rPr>
          <w:rFonts w:eastAsia="仿宋_GB2312" w:cs="仿宋" w:hint="eastAsia"/>
          <w:sz w:val="32"/>
          <w:szCs w:val="28"/>
        </w:rPr>
        <w:t>月</w:t>
      </w:r>
      <w:r w:rsidRPr="008C6AD3">
        <w:rPr>
          <w:rFonts w:eastAsia="仿宋_GB2312" w:cs="仿宋" w:hint="eastAsia"/>
          <w:sz w:val="32"/>
          <w:szCs w:val="28"/>
        </w:rPr>
        <w:t xml:space="preserve">    </w:t>
      </w:r>
      <w:r w:rsidRPr="008C6AD3">
        <w:rPr>
          <w:rFonts w:eastAsia="仿宋_GB2312" w:cs="仿宋" w:hint="eastAsia"/>
          <w:sz w:val="32"/>
          <w:szCs w:val="28"/>
        </w:rPr>
        <w:t>日</w:t>
      </w:r>
    </w:p>
    <w:p w:rsidR="008C6AD3" w:rsidRPr="008C6AD3" w:rsidRDefault="008C6AD3" w:rsidP="008C6AD3">
      <w:pPr>
        <w:tabs>
          <w:tab w:val="left" w:pos="1945"/>
        </w:tabs>
        <w:ind w:firstLineChars="1900" w:firstLine="6080"/>
        <w:jc w:val="left"/>
        <w:rPr>
          <w:rFonts w:eastAsia="仿宋_GB2312" w:hint="eastAsia"/>
          <w:sz w:val="32"/>
        </w:rPr>
      </w:pPr>
    </w:p>
    <w:p w:rsidR="008C6AD3" w:rsidRDefault="008C6AD3" w:rsidP="008C6AD3">
      <w:pPr>
        <w:tabs>
          <w:tab w:val="left" w:pos="1945"/>
        </w:tabs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7E3343" w:rsidRDefault="007E3343"/>
    <w:sectPr w:rsidR="007E3343">
      <w:headerReference w:type="default" r:id="rId5"/>
      <w:foot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CESI仿宋-GB13000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CESI仿宋-GB13000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C0D" w:rsidRDefault="008C6AD3">
    <w:pPr>
      <w:pStyle w:val="a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C0D" w:rsidRDefault="008C6AD3">
    <w:pPr>
      <w:pStyle w:val="a4"/>
      <w:pBdr>
        <w:bottom w:val="none" w:sz="0" w:space="0" w:color="auto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AD3"/>
    <w:rsid w:val="007E3343"/>
    <w:rsid w:val="008C6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AD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8C6A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8C6AD3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qFormat/>
    <w:rsid w:val="008C6A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sid w:val="008C6AD3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AD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8C6A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8C6AD3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qFormat/>
    <w:rsid w:val="008C6A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sid w:val="008C6AD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郭月</dc:creator>
  <cp:lastModifiedBy>郭月</cp:lastModifiedBy>
  <cp:revision>1</cp:revision>
  <dcterms:created xsi:type="dcterms:W3CDTF">2026-10-21T05:35:00Z</dcterms:created>
  <dcterms:modified xsi:type="dcterms:W3CDTF">2026-10-21T05:36:00Z</dcterms:modified>
</cp:coreProperties>
</file>